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0BEE56" w14:textId="77777777" w:rsidR="007319F1" w:rsidRPr="006F11F5" w:rsidRDefault="007319F1" w:rsidP="005F7354">
      <w:pPr>
        <w:jc w:val="right"/>
        <w:rPr>
          <w:rFonts w:ascii="ＭＳ 明朝" w:eastAsia="ＭＳ 明朝" w:hAnsi="ＭＳ 明朝"/>
        </w:rPr>
      </w:pPr>
      <w:r w:rsidRPr="006F11F5">
        <w:rPr>
          <w:rFonts w:ascii="ＭＳ 明朝" w:eastAsia="ＭＳ 明朝" w:hAnsi="ＭＳ 明朝" w:hint="eastAsia"/>
        </w:rPr>
        <w:t>令和　　年　　月　　日</w:t>
      </w:r>
    </w:p>
    <w:p w14:paraId="52C3230C" w14:textId="77777777" w:rsidR="007319F1" w:rsidRPr="006F11F5" w:rsidRDefault="007319F1">
      <w:pPr>
        <w:rPr>
          <w:rFonts w:ascii="ＭＳ 明朝" w:eastAsia="ＭＳ 明朝" w:hAnsi="ＭＳ 明朝"/>
        </w:rPr>
      </w:pPr>
    </w:p>
    <w:p w14:paraId="232459FB" w14:textId="02ECA105" w:rsidR="007319F1" w:rsidRPr="006F11F5" w:rsidRDefault="007319F1" w:rsidP="005F7354">
      <w:pPr>
        <w:jc w:val="center"/>
        <w:rPr>
          <w:rFonts w:ascii="ＭＳ 明朝" w:eastAsia="ＭＳ 明朝" w:hAnsi="ＭＳ 明朝"/>
        </w:rPr>
      </w:pPr>
      <w:r w:rsidRPr="006F11F5">
        <w:rPr>
          <w:rFonts w:ascii="ＭＳ 明朝" w:eastAsia="ＭＳ 明朝" w:hAnsi="ＭＳ 明朝" w:hint="eastAsia"/>
        </w:rPr>
        <w:t>第</w:t>
      </w:r>
      <w:r w:rsidR="000E7FAF">
        <w:rPr>
          <w:rFonts w:ascii="ＭＳ 明朝" w:eastAsia="ＭＳ 明朝" w:hAnsi="ＭＳ 明朝" w:hint="eastAsia"/>
        </w:rPr>
        <w:t>５０</w:t>
      </w:r>
      <w:r w:rsidRPr="006F11F5">
        <w:rPr>
          <w:rFonts w:ascii="ＭＳ 明朝" w:eastAsia="ＭＳ 明朝" w:hAnsi="ＭＳ 明朝" w:hint="eastAsia"/>
        </w:rPr>
        <w:t>回全国高等学校総合文化祭（</w:t>
      </w:r>
      <w:r w:rsidR="000E7FAF">
        <w:rPr>
          <w:rFonts w:ascii="ＭＳ 明朝" w:eastAsia="ＭＳ 明朝" w:hAnsi="ＭＳ 明朝" w:hint="eastAsia"/>
        </w:rPr>
        <w:t>あきた</w:t>
      </w:r>
      <w:r w:rsidR="006F11F5">
        <w:rPr>
          <w:rFonts w:ascii="ＭＳ 明朝" w:eastAsia="ＭＳ 明朝" w:hAnsi="ＭＳ 明朝" w:hint="eastAsia"/>
        </w:rPr>
        <w:t>総文２０２</w:t>
      </w:r>
      <w:r w:rsidR="000E7FAF">
        <w:rPr>
          <w:rFonts w:ascii="ＭＳ 明朝" w:eastAsia="ＭＳ 明朝" w:hAnsi="ＭＳ 明朝" w:hint="eastAsia"/>
        </w:rPr>
        <w:t>６</w:t>
      </w:r>
      <w:r w:rsidRPr="006F11F5">
        <w:rPr>
          <w:rFonts w:ascii="ＭＳ 明朝" w:eastAsia="ＭＳ 明朝" w:hAnsi="ＭＳ 明朝" w:hint="eastAsia"/>
        </w:rPr>
        <w:t>）</w:t>
      </w:r>
    </w:p>
    <w:p w14:paraId="449CA4C3" w14:textId="69BB2544" w:rsidR="007319F1" w:rsidRPr="006F11F5" w:rsidRDefault="003A1151" w:rsidP="005F7354">
      <w:pPr>
        <w:jc w:val="center"/>
        <w:rPr>
          <w:rFonts w:ascii="ＭＳ 明朝" w:eastAsia="ＭＳ 明朝" w:hAnsi="ＭＳ 明朝"/>
        </w:rPr>
      </w:pPr>
      <w:r>
        <w:rPr>
          <w:rFonts w:ascii="ＭＳ 明朝" w:eastAsia="ＭＳ 明朝" w:hAnsi="ＭＳ 明朝" w:hint="eastAsia"/>
        </w:rPr>
        <w:t>物品販売</w:t>
      </w:r>
      <w:r w:rsidR="007027FF">
        <w:rPr>
          <w:rFonts w:ascii="ＭＳ 明朝" w:eastAsia="ＭＳ 明朝" w:hAnsi="ＭＳ 明朝" w:hint="eastAsia"/>
        </w:rPr>
        <w:t>に係る</w:t>
      </w:r>
      <w:r w:rsidR="001B39C3" w:rsidRPr="006F11F5">
        <w:rPr>
          <w:rFonts w:ascii="ＭＳ 明朝" w:eastAsia="ＭＳ 明朝" w:hAnsi="ＭＳ 明朝" w:hint="eastAsia"/>
        </w:rPr>
        <w:t>出</w:t>
      </w:r>
      <w:r>
        <w:rPr>
          <w:rFonts w:ascii="ＭＳ 明朝" w:eastAsia="ＭＳ 明朝" w:hAnsi="ＭＳ 明朝" w:hint="eastAsia"/>
        </w:rPr>
        <w:t>店</w:t>
      </w:r>
      <w:r w:rsidR="007027FF">
        <w:rPr>
          <w:rFonts w:ascii="ＭＳ 明朝" w:eastAsia="ＭＳ 明朝" w:hAnsi="ＭＳ 明朝" w:hint="eastAsia"/>
        </w:rPr>
        <w:t>資格確認</w:t>
      </w:r>
      <w:r w:rsidR="007319F1" w:rsidRPr="006F11F5">
        <w:rPr>
          <w:rFonts w:ascii="ＭＳ 明朝" w:eastAsia="ＭＳ 明朝" w:hAnsi="ＭＳ 明朝" w:hint="eastAsia"/>
        </w:rPr>
        <w:t>書</w:t>
      </w:r>
    </w:p>
    <w:p w14:paraId="4869979E" w14:textId="77777777" w:rsidR="007319F1" w:rsidRPr="003A1151" w:rsidRDefault="007319F1">
      <w:pPr>
        <w:rPr>
          <w:rFonts w:ascii="ＭＳ 明朝" w:eastAsia="ＭＳ 明朝" w:hAnsi="ＭＳ 明朝"/>
        </w:rPr>
      </w:pPr>
    </w:p>
    <w:p w14:paraId="15EA6CE1" w14:textId="1FF5E419" w:rsidR="007319F1" w:rsidRPr="006F11F5" w:rsidRDefault="005F7354" w:rsidP="000E7FAF">
      <w:pPr>
        <w:ind w:firstLineChars="100" w:firstLine="210"/>
        <w:rPr>
          <w:rFonts w:ascii="ＭＳ 明朝" w:eastAsia="ＭＳ 明朝" w:hAnsi="ＭＳ 明朝"/>
        </w:rPr>
      </w:pPr>
      <w:r w:rsidRPr="006F11F5">
        <w:rPr>
          <w:rFonts w:ascii="ＭＳ 明朝" w:eastAsia="ＭＳ 明朝" w:hAnsi="ＭＳ 明朝" w:hint="eastAsia"/>
        </w:rPr>
        <w:t>第</w:t>
      </w:r>
      <w:r w:rsidR="000E7FAF">
        <w:rPr>
          <w:rFonts w:ascii="ＭＳ 明朝" w:eastAsia="ＭＳ 明朝" w:hAnsi="ＭＳ 明朝" w:hint="eastAsia"/>
        </w:rPr>
        <w:t>５０</w:t>
      </w:r>
      <w:r w:rsidRPr="006F11F5">
        <w:rPr>
          <w:rFonts w:ascii="ＭＳ 明朝" w:eastAsia="ＭＳ 明朝" w:hAnsi="ＭＳ 明朝" w:hint="eastAsia"/>
        </w:rPr>
        <w:t>回全国高等学校総合文化祭</w:t>
      </w:r>
    </w:p>
    <w:p w14:paraId="5D5FBD77" w14:textId="704D7F95" w:rsidR="005F7354" w:rsidRPr="000E7FAF" w:rsidRDefault="000E7FAF" w:rsidP="000E7FAF">
      <w:pPr>
        <w:ind w:leftChars="93" w:left="195"/>
        <w:rPr>
          <w:rFonts w:ascii="ＭＳ 明朝" w:eastAsia="ＭＳ 明朝" w:hAnsi="ＭＳ 明朝"/>
          <w:lang w:eastAsia="zh-TW"/>
        </w:rPr>
      </w:pPr>
      <w:r w:rsidRPr="000E7FAF">
        <w:rPr>
          <w:rFonts w:ascii="ＭＳ 明朝" w:eastAsia="ＭＳ 明朝" w:hAnsi="ＭＳ 明朝" w:hint="eastAsia"/>
          <w:spacing w:val="58"/>
          <w:kern w:val="0"/>
          <w:fitText w:val="3150" w:id="-492019200"/>
          <w:lang w:eastAsia="zh-TW"/>
        </w:rPr>
        <w:t>秋田県</w:t>
      </w:r>
      <w:r w:rsidR="005F7354" w:rsidRPr="000E7FAF">
        <w:rPr>
          <w:rFonts w:ascii="ＭＳ 明朝" w:eastAsia="ＭＳ 明朝" w:hAnsi="ＭＳ 明朝" w:hint="eastAsia"/>
          <w:spacing w:val="58"/>
          <w:kern w:val="0"/>
          <w:fitText w:val="3150" w:id="-492019200"/>
          <w:lang w:eastAsia="zh-TW"/>
        </w:rPr>
        <w:t>実行委員会会</w:t>
      </w:r>
      <w:r w:rsidR="005F7354" w:rsidRPr="000E7FAF">
        <w:rPr>
          <w:rFonts w:ascii="ＭＳ 明朝" w:eastAsia="ＭＳ 明朝" w:hAnsi="ＭＳ 明朝" w:hint="eastAsia"/>
          <w:spacing w:val="3"/>
          <w:kern w:val="0"/>
          <w:fitText w:val="3150" w:id="-492019200"/>
          <w:lang w:eastAsia="zh-TW"/>
        </w:rPr>
        <w:t>長</w:t>
      </w:r>
      <w:r w:rsidR="00947BFB">
        <w:rPr>
          <w:rFonts w:ascii="ＭＳ 明朝" w:eastAsia="ＭＳ 明朝" w:hAnsi="ＭＳ 明朝" w:hint="eastAsia"/>
          <w:lang w:eastAsia="zh-TW"/>
        </w:rPr>
        <w:t xml:space="preserve"> </w:t>
      </w:r>
      <w:r w:rsidR="00947BFB">
        <w:rPr>
          <w:rFonts w:ascii="ＭＳ 明朝" w:eastAsia="ＭＳ 明朝" w:hAnsi="ＭＳ 明朝"/>
          <w:lang w:eastAsia="zh-TW"/>
        </w:rPr>
        <w:t xml:space="preserve"> </w:t>
      </w:r>
      <w:r>
        <w:rPr>
          <w:rFonts w:ascii="ＭＳ 明朝" w:eastAsia="ＭＳ 明朝" w:hAnsi="ＭＳ 明朝" w:hint="eastAsia"/>
          <w:lang w:eastAsia="zh-TW"/>
        </w:rPr>
        <w:t xml:space="preserve">　様</w:t>
      </w:r>
    </w:p>
    <w:p w14:paraId="2FA4DAA8" w14:textId="77777777" w:rsidR="007027FF" w:rsidRPr="000E7FAF" w:rsidRDefault="007027FF">
      <w:pPr>
        <w:rPr>
          <w:rFonts w:ascii="ＭＳ 明朝" w:eastAsia="ＭＳ 明朝" w:hAnsi="ＭＳ 明朝"/>
          <w:lang w:eastAsia="zh-TW"/>
        </w:rPr>
      </w:pPr>
    </w:p>
    <w:p w14:paraId="1D8C83E6" w14:textId="06BCA4D0" w:rsidR="005276C6" w:rsidRPr="006F11F5" w:rsidRDefault="007027FF" w:rsidP="007027FF">
      <w:pPr>
        <w:ind w:firstLineChars="1900" w:firstLine="3990"/>
        <w:rPr>
          <w:rFonts w:ascii="ＭＳ 明朝" w:eastAsia="ＭＳ 明朝" w:hAnsi="ＭＳ 明朝"/>
          <w:lang w:eastAsia="zh-TW"/>
        </w:rPr>
      </w:pPr>
      <w:r>
        <w:rPr>
          <w:rFonts w:ascii="ＭＳ 明朝" w:eastAsia="ＭＳ 明朝" w:hAnsi="ＭＳ 明朝" w:hint="eastAsia"/>
          <w:lang w:eastAsia="zh-TW"/>
        </w:rPr>
        <w:t xml:space="preserve">申請者　　　</w:t>
      </w:r>
      <w:r w:rsidR="005276C6" w:rsidRPr="006F11F5">
        <w:rPr>
          <w:rFonts w:ascii="ＭＳ 明朝" w:eastAsia="ＭＳ 明朝" w:hAnsi="ＭＳ 明朝" w:hint="eastAsia"/>
          <w:lang w:eastAsia="zh-TW"/>
        </w:rPr>
        <w:t>所在地</w:t>
      </w:r>
    </w:p>
    <w:p w14:paraId="32ACD031" w14:textId="77777777" w:rsidR="005276C6" w:rsidRPr="006F11F5" w:rsidRDefault="005276C6" w:rsidP="00BC4107">
      <w:pPr>
        <w:ind w:left="4410" w:firstLine="840"/>
        <w:rPr>
          <w:rFonts w:ascii="ＭＳ 明朝" w:eastAsia="ＭＳ 明朝" w:hAnsi="ＭＳ 明朝"/>
          <w:lang w:eastAsia="zh-TW"/>
        </w:rPr>
      </w:pPr>
      <w:r w:rsidRPr="006F11F5">
        <w:rPr>
          <w:rFonts w:ascii="ＭＳ 明朝" w:eastAsia="ＭＳ 明朝" w:hAnsi="ＭＳ 明朝" w:hint="eastAsia"/>
          <w:lang w:eastAsia="zh-TW"/>
        </w:rPr>
        <w:t>名</w:t>
      </w:r>
      <w:r w:rsidR="00BC4107" w:rsidRPr="006F11F5">
        <w:rPr>
          <w:rFonts w:ascii="ＭＳ 明朝" w:eastAsia="ＭＳ 明朝" w:hAnsi="ＭＳ 明朝" w:hint="eastAsia"/>
          <w:lang w:eastAsia="zh-TW"/>
        </w:rPr>
        <w:t xml:space="preserve">　</w:t>
      </w:r>
      <w:r w:rsidRPr="006F11F5">
        <w:rPr>
          <w:rFonts w:ascii="ＭＳ 明朝" w:eastAsia="ＭＳ 明朝" w:hAnsi="ＭＳ 明朝" w:hint="eastAsia"/>
          <w:lang w:eastAsia="zh-TW"/>
        </w:rPr>
        <w:t>称</w:t>
      </w:r>
    </w:p>
    <w:p w14:paraId="2ABBC623" w14:textId="77777777" w:rsidR="005276C6" w:rsidRPr="006F11F5" w:rsidRDefault="005276C6" w:rsidP="00BC4107">
      <w:pPr>
        <w:ind w:left="4410" w:firstLine="840"/>
        <w:rPr>
          <w:rFonts w:ascii="ＭＳ 明朝" w:eastAsia="ＭＳ 明朝" w:hAnsi="ＭＳ 明朝"/>
        </w:rPr>
      </w:pPr>
      <w:r w:rsidRPr="006F11F5">
        <w:rPr>
          <w:rFonts w:ascii="ＭＳ 明朝" w:eastAsia="ＭＳ 明朝" w:hAnsi="ＭＳ 明朝" w:hint="eastAsia"/>
        </w:rPr>
        <w:t>代表者</w:t>
      </w:r>
    </w:p>
    <w:p w14:paraId="5E0E198C" w14:textId="62652670" w:rsidR="007027FF" w:rsidRDefault="007027FF">
      <w:pPr>
        <w:rPr>
          <w:rFonts w:ascii="ＭＳ 明朝" w:eastAsia="ＭＳ 明朝" w:hAnsi="ＭＳ 明朝"/>
        </w:rPr>
      </w:pPr>
    </w:p>
    <w:p w14:paraId="5D80747F" w14:textId="77777777" w:rsidR="007027FF" w:rsidRDefault="007027FF">
      <w:pPr>
        <w:rPr>
          <w:rFonts w:ascii="ＭＳ 明朝" w:eastAsia="ＭＳ 明朝" w:hAnsi="ＭＳ 明朝"/>
        </w:rPr>
      </w:pPr>
    </w:p>
    <w:p w14:paraId="41A4033E" w14:textId="560EF726" w:rsidR="007027FF" w:rsidRDefault="007027FF">
      <w:pPr>
        <w:rPr>
          <w:rFonts w:ascii="ＭＳ 明朝" w:eastAsia="ＭＳ 明朝" w:hAnsi="ＭＳ 明朝"/>
        </w:rPr>
      </w:pPr>
      <w:r>
        <w:rPr>
          <w:rFonts w:ascii="ＭＳ 明朝" w:eastAsia="ＭＳ 明朝" w:hAnsi="ＭＳ 明朝" w:hint="eastAsia"/>
        </w:rPr>
        <w:t>１　取扱要領第４の確認</w:t>
      </w:r>
    </w:p>
    <w:p w14:paraId="7D23692E" w14:textId="0F72D6D0" w:rsidR="007027FF" w:rsidRDefault="007027FF" w:rsidP="000E7FAF">
      <w:pPr>
        <w:rPr>
          <w:rFonts w:ascii="ＭＳ 明朝" w:eastAsia="ＭＳ 明朝" w:hAnsi="ＭＳ 明朝"/>
        </w:rPr>
      </w:pPr>
      <w:r>
        <w:rPr>
          <w:rFonts w:ascii="ＭＳ 明朝" w:eastAsia="ＭＳ 明朝" w:hAnsi="ＭＳ 明朝" w:hint="eastAsia"/>
        </w:rPr>
        <w:t xml:space="preserve">　　　□　取扱要領第４のイ（県内市町</w:t>
      </w:r>
      <w:r w:rsidR="00394D8C">
        <w:rPr>
          <w:rFonts w:ascii="ＭＳ 明朝" w:eastAsia="ＭＳ 明朝" w:hAnsi="ＭＳ 明朝" w:hint="eastAsia"/>
        </w:rPr>
        <w:t>村</w:t>
      </w:r>
      <w:r>
        <w:rPr>
          <w:rFonts w:ascii="ＭＳ 明朝" w:eastAsia="ＭＳ 明朝" w:hAnsi="ＭＳ 明朝" w:hint="eastAsia"/>
        </w:rPr>
        <w:t>関係）に該当します。</w:t>
      </w:r>
    </w:p>
    <w:p w14:paraId="259CA5F9" w14:textId="03BF5075" w:rsidR="007027FF" w:rsidRDefault="007027FF">
      <w:pPr>
        <w:rPr>
          <w:rFonts w:ascii="ＭＳ 明朝" w:eastAsia="ＭＳ 明朝" w:hAnsi="ＭＳ 明朝"/>
        </w:rPr>
      </w:pPr>
      <w:r>
        <w:rPr>
          <w:rFonts w:ascii="ＭＳ 明朝" w:eastAsia="ＭＳ 明朝" w:hAnsi="ＭＳ 明朝" w:hint="eastAsia"/>
        </w:rPr>
        <w:t xml:space="preserve">　　　□　部門ごとに資金協賛を指定の期日までに</w:t>
      </w:r>
      <w:r w:rsidR="001C62D7">
        <w:rPr>
          <w:rFonts w:ascii="ＭＳ 明朝" w:eastAsia="ＭＳ 明朝" w:hAnsi="ＭＳ 明朝" w:hint="eastAsia"/>
        </w:rPr>
        <w:t>行い</w:t>
      </w:r>
      <w:r>
        <w:rPr>
          <w:rFonts w:ascii="ＭＳ 明朝" w:eastAsia="ＭＳ 明朝" w:hAnsi="ＭＳ 明朝" w:hint="eastAsia"/>
        </w:rPr>
        <w:t>ます。</w:t>
      </w:r>
    </w:p>
    <w:p w14:paraId="7B4032DF" w14:textId="68EC87A6" w:rsidR="007027FF" w:rsidRDefault="007027FF">
      <w:pPr>
        <w:rPr>
          <w:rFonts w:ascii="ＭＳ 明朝" w:eastAsia="ＭＳ 明朝" w:hAnsi="ＭＳ 明朝"/>
        </w:rPr>
      </w:pPr>
    </w:p>
    <w:p w14:paraId="551CE836" w14:textId="64204782" w:rsidR="007027FF" w:rsidRDefault="007027FF">
      <w:pPr>
        <w:rPr>
          <w:rFonts w:ascii="ＭＳ 明朝" w:eastAsia="ＭＳ 明朝" w:hAnsi="ＭＳ 明朝"/>
        </w:rPr>
      </w:pPr>
      <w:r>
        <w:rPr>
          <w:rFonts w:ascii="ＭＳ 明朝" w:eastAsia="ＭＳ 明朝" w:hAnsi="ＭＳ 明朝" w:hint="eastAsia"/>
        </w:rPr>
        <w:t>２　取扱要領第５の２の確認</w:t>
      </w:r>
    </w:p>
    <w:p w14:paraId="3BB2EB76" w14:textId="763287FF" w:rsidR="007027FF" w:rsidRDefault="000E7FAF">
      <w:pPr>
        <w:rPr>
          <w:rFonts w:ascii="ＭＳ 明朝" w:eastAsia="ＭＳ 明朝" w:hAnsi="ＭＳ 明朝"/>
        </w:rPr>
      </w:pPr>
      <w:r w:rsidRPr="007027FF">
        <w:rPr>
          <w:rFonts w:ascii="ＭＳ 明朝" w:eastAsia="ＭＳ 明朝" w:hAnsi="ＭＳ 明朝"/>
          <w:noProof/>
        </w:rPr>
        <mc:AlternateContent>
          <mc:Choice Requires="wps">
            <w:drawing>
              <wp:anchor distT="45720" distB="45720" distL="114300" distR="114300" simplePos="0" relativeHeight="251659264" behindDoc="0" locked="0" layoutInCell="1" allowOverlap="1" wp14:anchorId="2C74E6FD" wp14:editId="129EC9FD">
                <wp:simplePos x="0" y="0"/>
                <wp:positionH relativeFrom="margin">
                  <wp:posOffset>308610</wp:posOffset>
                </wp:positionH>
                <wp:positionV relativeFrom="paragraph">
                  <wp:posOffset>255270</wp:posOffset>
                </wp:positionV>
                <wp:extent cx="5801360" cy="4549140"/>
                <wp:effectExtent l="0" t="0" r="27940" b="2286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1360" cy="4549140"/>
                        </a:xfrm>
                        <a:prstGeom prst="rect">
                          <a:avLst/>
                        </a:prstGeom>
                        <a:solidFill>
                          <a:srgbClr val="FFFFFF"/>
                        </a:solidFill>
                        <a:ln w="9525">
                          <a:solidFill>
                            <a:srgbClr val="000000"/>
                          </a:solidFill>
                          <a:miter lim="800000"/>
                          <a:headEnd/>
                          <a:tailEnd/>
                        </a:ln>
                      </wps:spPr>
                      <wps:txbx>
                        <w:txbxContent>
                          <w:p w14:paraId="3F789E2F" w14:textId="4EA15F3D" w:rsidR="000E7FAF" w:rsidRPr="000E7FAF" w:rsidRDefault="000E7FAF" w:rsidP="000E7FAF">
                            <w:pPr>
                              <w:spacing w:line="300" w:lineRule="exact"/>
                              <w:rPr>
                                <w:rFonts w:ascii="ＭＳ 明朝" w:eastAsia="ＭＳ 明朝" w:hAnsi="ＭＳ 明朝"/>
                              </w:rPr>
                            </w:pPr>
                            <w:r w:rsidRPr="000E7FAF">
                              <w:rPr>
                                <w:rFonts w:ascii="ＭＳ 明朝" w:eastAsia="ＭＳ 明朝" w:hAnsi="ＭＳ 明朝" w:hint="eastAsia"/>
                              </w:rPr>
                              <w:t>（１）特定の政治、思想、宗教等の活動を目的とした団体、又は大会を特定の政治、思想、</w:t>
                            </w:r>
                          </w:p>
                          <w:p w14:paraId="7B6A6D4C" w14:textId="3BFBA1BD" w:rsidR="000E7FAF" w:rsidRPr="000E7FAF" w:rsidRDefault="000E7FAF" w:rsidP="000E7FAF">
                            <w:pPr>
                              <w:spacing w:line="300" w:lineRule="exact"/>
                              <w:ind w:firstLineChars="200" w:firstLine="420"/>
                              <w:rPr>
                                <w:rFonts w:ascii="ＭＳ 明朝" w:eastAsia="ＭＳ 明朝" w:hAnsi="ＭＳ 明朝"/>
                              </w:rPr>
                            </w:pPr>
                            <w:r w:rsidRPr="000E7FAF">
                              <w:rPr>
                                <w:rFonts w:ascii="ＭＳ 明朝" w:eastAsia="ＭＳ 明朝" w:hAnsi="ＭＳ 明朝" w:hint="eastAsia"/>
                              </w:rPr>
                              <w:t>宗教等の活動に利用する恐れがある場合</w:t>
                            </w:r>
                          </w:p>
                          <w:p w14:paraId="77CB20B4" w14:textId="77777777" w:rsidR="000E7FAF" w:rsidRPr="000E7FAF" w:rsidRDefault="000E7FAF" w:rsidP="000E7FAF">
                            <w:pPr>
                              <w:spacing w:line="300" w:lineRule="exact"/>
                              <w:rPr>
                                <w:rFonts w:ascii="ＭＳ 明朝" w:eastAsia="ＭＳ 明朝" w:hAnsi="ＭＳ 明朝"/>
                              </w:rPr>
                            </w:pPr>
                            <w:r w:rsidRPr="000E7FAF">
                              <w:rPr>
                                <w:rFonts w:ascii="ＭＳ 明朝" w:eastAsia="ＭＳ 明朝" w:hAnsi="ＭＳ 明朝" w:hint="eastAsia"/>
                              </w:rPr>
                              <w:t>（２）暴力団（暴力団員による不当な行為の防止等に関する法律（平成３年法律第</w:t>
                            </w:r>
                            <w:r w:rsidRPr="000E7FAF">
                              <w:rPr>
                                <w:rFonts w:ascii="ＭＳ 明朝" w:eastAsia="ＭＳ 明朝" w:hAnsi="ＭＳ 明朝"/>
                              </w:rPr>
                              <w:t>77号。</w:t>
                            </w:r>
                          </w:p>
                          <w:p w14:paraId="0B2E9C8A" w14:textId="1FCF8918" w:rsidR="000E7FAF" w:rsidRPr="000E7FAF" w:rsidRDefault="000E7FAF" w:rsidP="000E7FAF">
                            <w:pPr>
                              <w:spacing w:line="300" w:lineRule="exact"/>
                              <w:ind w:firstLineChars="200" w:firstLine="420"/>
                              <w:rPr>
                                <w:rFonts w:ascii="ＭＳ 明朝" w:eastAsia="ＭＳ 明朝" w:hAnsi="ＭＳ 明朝"/>
                              </w:rPr>
                            </w:pPr>
                            <w:r w:rsidRPr="000E7FAF">
                              <w:rPr>
                                <w:rFonts w:ascii="ＭＳ 明朝" w:eastAsia="ＭＳ 明朝" w:hAnsi="ＭＳ 明朝" w:hint="eastAsia"/>
                              </w:rPr>
                              <w:t>以下「法」という。）第２条第２号に規定する暴力団をいう。以下同じ。）である場合</w:t>
                            </w:r>
                          </w:p>
                          <w:p w14:paraId="0BB8ED77" w14:textId="16D88337" w:rsidR="000E7FAF" w:rsidRPr="000E7FAF" w:rsidRDefault="000E7FAF" w:rsidP="000E7FAF">
                            <w:pPr>
                              <w:spacing w:line="300" w:lineRule="exact"/>
                              <w:rPr>
                                <w:rFonts w:ascii="ＭＳ 明朝" w:eastAsia="ＭＳ 明朝" w:hAnsi="ＭＳ 明朝"/>
                              </w:rPr>
                            </w:pPr>
                            <w:r w:rsidRPr="000E7FAF">
                              <w:rPr>
                                <w:rFonts w:ascii="ＭＳ 明朝" w:eastAsia="ＭＳ 明朝" w:hAnsi="ＭＳ 明朝" w:hint="eastAsia"/>
                              </w:rPr>
                              <w:t>（３）暴力団員（法第２条第６号に規定する暴力団員をいう。以下同じ。）である場合</w:t>
                            </w:r>
                          </w:p>
                          <w:p w14:paraId="49349693" w14:textId="77777777" w:rsidR="000E7FAF" w:rsidRPr="000E7FAF" w:rsidRDefault="000E7FAF" w:rsidP="000E7FAF">
                            <w:pPr>
                              <w:spacing w:line="300" w:lineRule="exact"/>
                              <w:rPr>
                                <w:rFonts w:ascii="ＭＳ 明朝" w:eastAsia="ＭＳ 明朝" w:hAnsi="ＭＳ 明朝"/>
                              </w:rPr>
                            </w:pPr>
                            <w:r w:rsidRPr="000E7FAF">
                              <w:rPr>
                                <w:rFonts w:ascii="ＭＳ 明朝" w:eastAsia="ＭＳ 明朝" w:hAnsi="ＭＳ 明朝" w:hint="eastAsia"/>
                              </w:rPr>
                              <w:t>（４）役員等（法人にあっては役員及び使用人（支配人、本店長、支店長その他いかなる名</w:t>
                            </w:r>
                          </w:p>
                          <w:p w14:paraId="6EB1E6B5" w14:textId="77777777" w:rsidR="000E7FAF" w:rsidRPr="000E7FAF" w:rsidRDefault="000E7FAF" w:rsidP="000E7FAF">
                            <w:pPr>
                              <w:spacing w:line="300" w:lineRule="exact"/>
                              <w:ind w:firstLineChars="200" w:firstLine="420"/>
                              <w:rPr>
                                <w:rFonts w:ascii="ＭＳ 明朝" w:eastAsia="ＭＳ 明朝" w:hAnsi="ＭＳ 明朝"/>
                              </w:rPr>
                            </w:pPr>
                            <w:r w:rsidRPr="000E7FAF">
                              <w:rPr>
                                <w:rFonts w:ascii="ＭＳ 明朝" w:eastAsia="ＭＳ 明朝" w:hAnsi="ＭＳ 明朝" w:hint="eastAsia"/>
                              </w:rPr>
                              <w:t>称を有する者であるかを問わず、営業所の業務を統括する者（営業所の業務を統括する</w:t>
                            </w:r>
                          </w:p>
                          <w:p w14:paraId="2C40D812" w14:textId="77777777" w:rsidR="00D0593A" w:rsidRDefault="000E7FAF" w:rsidP="000E7FAF">
                            <w:pPr>
                              <w:spacing w:line="300" w:lineRule="exact"/>
                              <w:ind w:firstLineChars="200" w:firstLine="420"/>
                              <w:rPr>
                                <w:rFonts w:ascii="ＭＳ 明朝" w:eastAsia="ＭＳ 明朝" w:hAnsi="ＭＳ 明朝"/>
                              </w:rPr>
                            </w:pPr>
                            <w:r w:rsidRPr="000E7FAF">
                              <w:rPr>
                                <w:rFonts w:ascii="ＭＳ 明朝" w:eastAsia="ＭＳ 明朝" w:hAnsi="ＭＳ 明朝" w:hint="eastAsia"/>
                              </w:rPr>
                              <w:t>者の権限を代行し得る地位にある者を含む。以下同じ。）をいう。）を、法人以外の団体</w:t>
                            </w:r>
                          </w:p>
                          <w:p w14:paraId="587F8794" w14:textId="77777777" w:rsidR="00D0593A" w:rsidRDefault="00D0593A" w:rsidP="000E7FAF">
                            <w:pPr>
                              <w:spacing w:line="300" w:lineRule="exact"/>
                              <w:ind w:firstLineChars="200" w:firstLine="420"/>
                              <w:rPr>
                                <w:rFonts w:ascii="ＭＳ 明朝" w:eastAsia="ＭＳ 明朝" w:hAnsi="ＭＳ 明朝"/>
                              </w:rPr>
                            </w:pPr>
                            <w:r>
                              <w:rPr>
                                <w:rFonts w:ascii="ＭＳ 明朝" w:eastAsia="ＭＳ 明朝" w:hAnsi="ＭＳ 明朝" w:hint="eastAsia"/>
                              </w:rPr>
                              <w:t>に</w:t>
                            </w:r>
                            <w:r w:rsidR="000E7FAF" w:rsidRPr="000E7FAF">
                              <w:rPr>
                                <w:rFonts w:ascii="ＭＳ 明朝" w:eastAsia="ＭＳ 明朝" w:hAnsi="ＭＳ 明朝" w:hint="eastAsia"/>
                              </w:rPr>
                              <w:t>あっては代表者、理事、その他法人における役員及び使用人と同等の責任を有する者</w:t>
                            </w:r>
                          </w:p>
                          <w:p w14:paraId="4565B4A5" w14:textId="77777777" w:rsidR="00D0593A" w:rsidRDefault="000E7FAF" w:rsidP="00D0593A">
                            <w:pPr>
                              <w:spacing w:line="300" w:lineRule="exact"/>
                              <w:ind w:firstLineChars="200" w:firstLine="420"/>
                              <w:rPr>
                                <w:rFonts w:ascii="ＭＳ 明朝" w:eastAsia="ＭＳ 明朝" w:hAnsi="ＭＳ 明朝"/>
                              </w:rPr>
                            </w:pPr>
                            <w:r w:rsidRPr="000E7FAF">
                              <w:rPr>
                                <w:rFonts w:ascii="ＭＳ 明朝" w:eastAsia="ＭＳ 明朝" w:hAnsi="ＭＳ 明朝" w:hint="eastAsia"/>
                              </w:rPr>
                              <w:t>を、個人にあってはその者及びその使用人をいう。以下同じ。）が、暴力団員であるなど、</w:t>
                            </w:r>
                          </w:p>
                          <w:p w14:paraId="7AC7E0C9" w14:textId="12E71036" w:rsidR="000E7FAF" w:rsidRPr="000E7FAF" w:rsidRDefault="000E7FAF" w:rsidP="00D0593A">
                            <w:pPr>
                              <w:spacing w:line="300" w:lineRule="exact"/>
                              <w:ind w:firstLineChars="200" w:firstLine="420"/>
                              <w:rPr>
                                <w:rFonts w:ascii="ＭＳ 明朝" w:eastAsia="ＭＳ 明朝" w:hAnsi="ＭＳ 明朝"/>
                              </w:rPr>
                            </w:pPr>
                            <w:r w:rsidRPr="000E7FAF">
                              <w:rPr>
                                <w:rFonts w:ascii="ＭＳ 明朝" w:eastAsia="ＭＳ 明朝" w:hAnsi="ＭＳ 明朝" w:hint="eastAsia"/>
                              </w:rPr>
                              <w:t>暴力団がその経営又は運営に実質的に関与している場合</w:t>
                            </w:r>
                          </w:p>
                          <w:p w14:paraId="35525056" w14:textId="77777777" w:rsidR="00D0593A" w:rsidRDefault="000E7FAF" w:rsidP="000E7FAF">
                            <w:pPr>
                              <w:spacing w:line="300" w:lineRule="exact"/>
                              <w:rPr>
                                <w:rFonts w:ascii="ＭＳ 明朝" w:eastAsia="ＭＳ 明朝" w:hAnsi="ＭＳ 明朝"/>
                              </w:rPr>
                            </w:pPr>
                            <w:r w:rsidRPr="000E7FAF">
                              <w:rPr>
                                <w:rFonts w:ascii="ＭＳ 明朝" w:eastAsia="ＭＳ 明朝" w:hAnsi="ＭＳ 明朝" w:hint="eastAsia"/>
                              </w:rPr>
                              <w:t>（５）役員等が、暴力団員であることを知りながらこれを使用し、若しくは雇用している場</w:t>
                            </w:r>
                          </w:p>
                          <w:p w14:paraId="7713062D" w14:textId="77132A7F" w:rsidR="000E7FAF" w:rsidRPr="000E7FAF" w:rsidRDefault="000E7FAF" w:rsidP="00D0593A">
                            <w:pPr>
                              <w:spacing w:line="300" w:lineRule="exact"/>
                              <w:ind w:firstLineChars="200" w:firstLine="420"/>
                              <w:rPr>
                                <w:rFonts w:ascii="ＭＳ 明朝" w:eastAsia="ＭＳ 明朝" w:hAnsi="ＭＳ 明朝"/>
                              </w:rPr>
                            </w:pPr>
                            <w:r w:rsidRPr="000E7FAF">
                              <w:rPr>
                                <w:rFonts w:ascii="ＭＳ 明朝" w:eastAsia="ＭＳ 明朝" w:hAnsi="ＭＳ 明朝" w:hint="eastAsia"/>
                              </w:rPr>
                              <w:t>合</w:t>
                            </w:r>
                          </w:p>
                          <w:p w14:paraId="2D288AA0" w14:textId="77777777" w:rsidR="000E7FAF" w:rsidRDefault="000E7FAF" w:rsidP="000E7FAF">
                            <w:pPr>
                              <w:spacing w:line="300" w:lineRule="exact"/>
                              <w:rPr>
                                <w:rFonts w:ascii="ＭＳ 明朝" w:eastAsia="ＭＳ 明朝" w:hAnsi="ＭＳ 明朝"/>
                              </w:rPr>
                            </w:pPr>
                            <w:r w:rsidRPr="000E7FAF">
                              <w:rPr>
                                <w:rFonts w:ascii="ＭＳ 明朝" w:eastAsia="ＭＳ 明朝" w:hAnsi="ＭＳ 明朝" w:hint="eastAsia"/>
                              </w:rPr>
                              <w:t>（６）役員等が、その属する法人等若しくは第三者の不正な利益を図る目的若しくは第三者</w:t>
                            </w:r>
                          </w:p>
                          <w:p w14:paraId="2023FEC2" w14:textId="77777777" w:rsidR="000E7FAF" w:rsidRDefault="000E7FAF" w:rsidP="000E7FAF">
                            <w:pPr>
                              <w:spacing w:line="300" w:lineRule="exact"/>
                              <w:ind w:firstLineChars="200" w:firstLine="420"/>
                              <w:rPr>
                                <w:rFonts w:ascii="ＭＳ 明朝" w:eastAsia="ＭＳ 明朝" w:hAnsi="ＭＳ 明朝"/>
                              </w:rPr>
                            </w:pPr>
                            <w:r w:rsidRPr="000E7FAF">
                              <w:rPr>
                                <w:rFonts w:ascii="ＭＳ 明朝" w:eastAsia="ＭＳ 明朝" w:hAnsi="ＭＳ 明朝" w:hint="eastAsia"/>
                              </w:rPr>
                              <w:t>に損害を加える目的をもって、暴力団若しくは暴力団員等（暴力団員又は暴力団員でな</w:t>
                            </w:r>
                          </w:p>
                          <w:p w14:paraId="568B4F7D" w14:textId="5A7D9E05" w:rsidR="000E7FAF" w:rsidRPr="000E7FAF" w:rsidRDefault="000E7FAF" w:rsidP="000E7FAF">
                            <w:pPr>
                              <w:spacing w:line="300" w:lineRule="exact"/>
                              <w:ind w:firstLineChars="200" w:firstLine="420"/>
                              <w:rPr>
                                <w:rFonts w:ascii="ＭＳ 明朝" w:eastAsia="ＭＳ 明朝" w:hAnsi="ＭＳ 明朝"/>
                              </w:rPr>
                            </w:pPr>
                            <w:r w:rsidRPr="000E7FAF">
                              <w:rPr>
                                <w:rFonts w:ascii="ＭＳ 明朝" w:eastAsia="ＭＳ 明朝" w:hAnsi="ＭＳ 明朝" w:hint="eastAsia"/>
                              </w:rPr>
                              <w:t>くなった日から５年を経過しない者をいう。）を利用している場合</w:t>
                            </w:r>
                          </w:p>
                          <w:p w14:paraId="00E25919" w14:textId="77777777" w:rsidR="000E7FAF" w:rsidRDefault="000E7FAF" w:rsidP="000E7FAF">
                            <w:pPr>
                              <w:spacing w:line="300" w:lineRule="exact"/>
                              <w:rPr>
                                <w:rFonts w:ascii="ＭＳ 明朝" w:eastAsia="ＭＳ 明朝" w:hAnsi="ＭＳ 明朝"/>
                              </w:rPr>
                            </w:pPr>
                            <w:r w:rsidRPr="000E7FAF">
                              <w:rPr>
                                <w:rFonts w:ascii="ＭＳ 明朝" w:eastAsia="ＭＳ 明朝" w:hAnsi="ＭＳ 明朝" w:hint="eastAsia"/>
                              </w:rPr>
                              <w:t>（７）役員等が、暴力団若しくは暴力団員等に対して資金等を提供し、若しくは便宜を供与</w:t>
                            </w:r>
                          </w:p>
                          <w:p w14:paraId="267782F9" w14:textId="1FF12342" w:rsidR="000E7FAF" w:rsidRPr="000E7FAF" w:rsidRDefault="000E7FAF" w:rsidP="000E7FAF">
                            <w:pPr>
                              <w:spacing w:line="300" w:lineRule="exact"/>
                              <w:ind w:firstLineChars="200" w:firstLine="420"/>
                              <w:rPr>
                                <w:rFonts w:ascii="ＭＳ 明朝" w:eastAsia="ＭＳ 明朝" w:hAnsi="ＭＳ 明朝"/>
                              </w:rPr>
                            </w:pPr>
                            <w:r w:rsidRPr="000E7FAF">
                              <w:rPr>
                                <w:rFonts w:ascii="ＭＳ 明朝" w:eastAsia="ＭＳ 明朝" w:hAnsi="ＭＳ 明朝" w:hint="eastAsia"/>
                              </w:rPr>
                              <w:t>するなど直接的若しくは積極的に暴力団の維持運営に協力し、又は関与している場合</w:t>
                            </w:r>
                          </w:p>
                          <w:p w14:paraId="130A866E" w14:textId="77777777" w:rsidR="000E7FAF" w:rsidRDefault="000E7FAF" w:rsidP="000E7FAF">
                            <w:pPr>
                              <w:spacing w:line="300" w:lineRule="exact"/>
                              <w:rPr>
                                <w:rFonts w:ascii="ＭＳ 明朝" w:eastAsia="ＭＳ 明朝" w:hAnsi="ＭＳ 明朝"/>
                              </w:rPr>
                            </w:pPr>
                            <w:r w:rsidRPr="000E7FAF">
                              <w:rPr>
                                <w:rFonts w:ascii="ＭＳ 明朝" w:eastAsia="ＭＳ 明朝" w:hAnsi="ＭＳ 明朝" w:hint="eastAsia"/>
                              </w:rPr>
                              <w:t>（８）役員等が、その理由を問わず、暴力団又は暴力団員等と社会的に非難されるべき関係</w:t>
                            </w:r>
                          </w:p>
                          <w:p w14:paraId="5B6528E4" w14:textId="0680B774" w:rsidR="000E7FAF" w:rsidRPr="000E7FAF" w:rsidRDefault="000E7FAF" w:rsidP="000E7FAF">
                            <w:pPr>
                              <w:spacing w:line="300" w:lineRule="exact"/>
                              <w:ind w:firstLineChars="200" w:firstLine="420"/>
                              <w:rPr>
                                <w:rFonts w:ascii="ＭＳ 明朝" w:eastAsia="ＭＳ 明朝" w:hAnsi="ＭＳ 明朝"/>
                              </w:rPr>
                            </w:pPr>
                            <w:r w:rsidRPr="000E7FAF">
                              <w:rPr>
                                <w:rFonts w:ascii="ＭＳ 明朝" w:eastAsia="ＭＳ 明朝" w:hAnsi="ＭＳ 明朝" w:hint="eastAsia"/>
                              </w:rPr>
                              <w:t>を有している場合</w:t>
                            </w:r>
                          </w:p>
                          <w:p w14:paraId="7E178BF5" w14:textId="77777777" w:rsidR="000E7FAF" w:rsidRDefault="000E7FAF" w:rsidP="000E7FAF">
                            <w:pPr>
                              <w:spacing w:line="300" w:lineRule="exact"/>
                              <w:rPr>
                                <w:rFonts w:ascii="ＭＳ 明朝" w:eastAsia="ＭＳ 明朝" w:hAnsi="ＭＳ 明朝"/>
                              </w:rPr>
                            </w:pPr>
                            <w:r w:rsidRPr="000E7FAF">
                              <w:rPr>
                                <w:rFonts w:ascii="ＭＳ 明朝" w:eastAsia="ＭＳ 明朝" w:hAnsi="ＭＳ 明朝" w:hint="eastAsia"/>
                              </w:rPr>
                              <w:t>（９）役員等が、暴力団若しくは暴力団員がその経営又は運営に実質的に関与している者で</w:t>
                            </w:r>
                          </w:p>
                          <w:p w14:paraId="72634041" w14:textId="77777777" w:rsidR="000E7FAF" w:rsidRDefault="000E7FAF" w:rsidP="000E7FAF">
                            <w:pPr>
                              <w:spacing w:line="300" w:lineRule="exact"/>
                              <w:ind w:firstLineChars="200" w:firstLine="420"/>
                              <w:rPr>
                                <w:rFonts w:ascii="ＭＳ 明朝" w:eastAsia="ＭＳ 明朝" w:hAnsi="ＭＳ 明朝"/>
                              </w:rPr>
                            </w:pPr>
                            <w:r w:rsidRPr="000E7FAF">
                              <w:rPr>
                                <w:rFonts w:ascii="ＭＳ 明朝" w:eastAsia="ＭＳ 明朝" w:hAnsi="ＭＳ 明朝" w:hint="eastAsia"/>
                              </w:rPr>
                              <w:t>あることを知りながら、下請契約、業務の再委託契約、資材等の購入契約等を締結し、</w:t>
                            </w:r>
                          </w:p>
                          <w:p w14:paraId="62CB4ADA" w14:textId="686128B3" w:rsidR="000E7FAF" w:rsidRPr="000E7FAF" w:rsidRDefault="000E7FAF" w:rsidP="000E7FAF">
                            <w:pPr>
                              <w:spacing w:line="300" w:lineRule="exact"/>
                              <w:ind w:firstLineChars="200" w:firstLine="420"/>
                              <w:rPr>
                                <w:rFonts w:ascii="ＭＳ 明朝" w:eastAsia="ＭＳ 明朝" w:hAnsi="ＭＳ 明朝"/>
                              </w:rPr>
                            </w:pPr>
                            <w:r w:rsidRPr="000E7FAF">
                              <w:rPr>
                                <w:rFonts w:ascii="ＭＳ 明朝" w:eastAsia="ＭＳ 明朝" w:hAnsi="ＭＳ 明朝" w:hint="eastAsia"/>
                              </w:rPr>
                              <w:t>これを利用している場合</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C74E6FD" id="_x0000_t202" coordsize="21600,21600" o:spt="202" path="m,l,21600r21600,l21600,xe">
                <v:stroke joinstyle="miter"/>
                <v:path gradientshapeok="t" o:connecttype="rect"/>
              </v:shapetype>
              <v:shape id="テキスト ボックス 2" o:spid="_x0000_s1026" type="#_x0000_t202" style="position:absolute;left:0;text-align:left;margin-left:24.3pt;margin-top:20.1pt;width:456.8pt;height:358.2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">
                <v:textbox>
                  <w:txbxContent>
                    <w:p w14:paraId="3F789E2F" w14:textId="4EA15F3D" w:rsidR="000E7FAF" w:rsidRPr="000E7FAF" w:rsidRDefault="000E7FAF" w:rsidP="000E7FAF">
                      <w:pPr>
                        <w:spacing w:line="300" w:lineRule="exact"/>
                        <w:rPr>
                          <w:rFonts w:ascii="ＭＳ 明朝" w:eastAsia="ＭＳ 明朝" w:hAnsi="ＭＳ 明朝"/>
                        </w:rPr>
                      </w:pPr>
                      <w:r w:rsidRPr="000E7FAF">
                        <w:rPr>
                          <w:rFonts w:ascii="ＭＳ 明朝" w:eastAsia="ＭＳ 明朝" w:hAnsi="ＭＳ 明朝" w:hint="eastAsia"/>
                        </w:rPr>
                        <w:t>（１）特定の政治、思想、宗教等の活動を目的とした団体、又は大会を特定の政治、思想、</w:t>
                      </w:r>
                    </w:p>
                    <w:p w14:paraId="7B6A6D4C" w14:textId="3BFBA1BD" w:rsidR="000E7FAF" w:rsidRPr="000E7FAF" w:rsidRDefault="000E7FAF" w:rsidP="000E7FAF">
                      <w:pPr>
                        <w:spacing w:line="300" w:lineRule="exact"/>
                        <w:ind w:firstLineChars="200" w:firstLine="420"/>
                        <w:rPr>
                          <w:rFonts w:ascii="ＭＳ 明朝" w:eastAsia="ＭＳ 明朝" w:hAnsi="ＭＳ 明朝"/>
                        </w:rPr>
                      </w:pPr>
                      <w:r w:rsidRPr="000E7FAF">
                        <w:rPr>
                          <w:rFonts w:ascii="ＭＳ 明朝" w:eastAsia="ＭＳ 明朝" w:hAnsi="ＭＳ 明朝" w:hint="eastAsia"/>
                        </w:rPr>
                        <w:t>宗教等の活動に利用する恐れがある場合</w:t>
                      </w:r>
                    </w:p>
                    <w:p w14:paraId="77CB20B4" w14:textId="77777777" w:rsidR="000E7FAF" w:rsidRPr="000E7FAF" w:rsidRDefault="000E7FAF" w:rsidP="000E7FAF">
                      <w:pPr>
                        <w:spacing w:line="300" w:lineRule="exact"/>
                        <w:rPr>
                          <w:rFonts w:ascii="ＭＳ 明朝" w:eastAsia="ＭＳ 明朝" w:hAnsi="ＭＳ 明朝"/>
                        </w:rPr>
                      </w:pPr>
                      <w:r w:rsidRPr="000E7FAF">
                        <w:rPr>
                          <w:rFonts w:ascii="ＭＳ 明朝" w:eastAsia="ＭＳ 明朝" w:hAnsi="ＭＳ 明朝" w:hint="eastAsia"/>
                        </w:rPr>
                        <w:t>（２）暴力団（暴力団員による不当な行為の防止等に関する法律（平成３年法律第</w:t>
                      </w:r>
                      <w:r w:rsidRPr="000E7FAF">
                        <w:rPr>
                          <w:rFonts w:ascii="ＭＳ 明朝" w:eastAsia="ＭＳ 明朝" w:hAnsi="ＭＳ 明朝"/>
                        </w:rPr>
                        <w:t>77号。</w:t>
                      </w:r>
                    </w:p>
                    <w:p w14:paraId="0B2E9C8A" w14:textId="1FCF8918" w:rsidR="000E7FAF" w:rsidRPr="000E7FAF" w:rsidRDefault="000E7FAF" w:rsidP="000E7FAF">
                      <w:pPr>
                        <w:spacing w:line="300" w:lineRule="exact"/>
                        <w:ind w:firstLineChars="200" w:firstLine="420"/>
                        <w:rPr>
                          <w:rFonts w:ascii="ＭＳ 明朝" w:eastAsia="ＭＳ 明朝" w:hAnsi="ＭＳ 明朝"/>
                        </w:rPr>
                      </w:pPr>
                      <w:r w:rsidRPr="000E7FAF">
                        <w:rPr>
                          <w:rFonts w:ascii="ＭＳ 明朝" w:eastAsia="ＭＳ 明朝" w:hAnsi="ＭＳ 明朝" w:hint="eastAsia"/>
                        </w:rPr>
                        <w:t>以下「法」という。）第２条第２号に規定する暴力団をいう。以下同じ。）である場合</w:t>
                      </w:r>
                    </w:p>
                    <w:p w14:paraId="0BB8ED77" w14:textId="16D88337" w:rsidR="000E7FAF" w:rsidRPr="000E7FAF" w:rsidRDefault="000E7FAF" w:rsidP="000E7FAF">
                      <w:pPr>
                        <w:spacing w:line="300" w:lineRule="exact"/>
                        <w:rPr>
                          <w:rFonts w:ascii="ＭＳ 明朝" w:eastAsia="ＭＳ 明朝" w:hAnsi="ＭＳ 明朝"/>
                        </w:rPr>
                      </w:pPr>
                      <w:r w:rsidRPr="000E7FAF">
                        <w:rPr>
                          <w:rFonts w:ascii="ＭＳ 明朝" w:eastAsia="ＭＳ 明朝" w:hAnsi="ＭＳ 明朝" w:hint="eastAsia"/>
                        </w:rPr>
                        <w:t>（３）暴力団員（法第２条第６号に規定する暴力団員をいう。以下同じ。）である場合</w:t>
                      </w:r>
                    </w:p>
                    <w:p w14:paraId="49349693" w14:textId="77777777" w:rsidR="000E7FAF" w:rsidRPr="000E7FAF" w:rsidRDefault="000E7FAF" w:rsidP="000E7FAF">
                      <w:pPr>
                        <w:spacing w:line="300" w:lineRule="exact"/>
                        <w:rPr>
                          <w:rFonts w:ascii="ＭＳ 明朝" w:eastAsia="ＭＳ 明朝" w:hAnsi="ＭＳ 明朝"/>
                        </w:rPr>
                      </w:pPr>
                      <w:r w:rsidRPr="000E7FAF">
                        <w:rPr>
                          <w:rFonts w:ascii="ＭＳ 明朝" w:eastAsia="ＭＳ 明朝" w:hAnsi="ＭＳ 明朝" w:hint="eastAsia"/>
                        </w:rPr>
                        <w:t>（４）役員等（法人にあっては役員及び使用人（支配人、本店長、支店長その他いかなる名</w:t>
                      </w:r>
                    </w:p>
                    <w:p w14:paraId="6EB1E6B5" w14:textId="77777777" w:rsidR="000E7FAF" w:rsidRPr="000E7FAF" w:rsidRDefault="000E7FAF" w:rsidP="000E7FAF">
                      <w:pPr>
                        <w:spacing w:line="300" w:lineRule="exact"/>
                        <w:ind w:firstLineChars="200" w:firstLine="420"/>
                        <w:rPr>
                          <w:rFonts w:ascii="ＭＳ 明朝" w:eastAsia="ＭＳ 明朝" w:hAnsi="ＭＳ 明朝"/>
                        </w:rPr>
                      </w:pPr>
                      <w:r w:rsidRPr="000E7FAF">
                        <w:rPr>
                          <w:rFonts w:ascii="ＭＳ 明朝" w:eastAsia="ＭＳ 明朝" w:hAnsi="ＭＳ 明朝" w:hint="eastAsia"/>
                        </w:rPr>
                        <w:t>称を有する者であるかを問わず、営業所の業務を統括する者（営業所の業務を統括する</w:t>
                      </w:r>
                    </w:p>
                    <w:p w14:paraId="2C40D812" w14:textId="77777777" w:rsidR="00D0593A" w:rsidRDefault="000E7FAF" w:rsidP="000E7FAF">
                      <w:pPr>
                        <w:spacing w:line="300" w:lineRule="exact"/>
                        <w:ind w:firstLineChars="200" w:firstLine="420"/>
                        <w:rPr>
                          <w:rFonts w:ascii="ＭＳ 明朝" w:eastAsia="ＭＳ 明朝" w:hAnsi="ＭＳ 明朝"/>
                        </w:rPr>
                      </w:pPr>
                      <w:r w:rsidRPr="000E7FAF">
                        <w:rPr>
                          <w:rFonts w:ascii="ＭＳ 明朝" w:eastAsia="ＭＳ 明朝" w:hAnsi="ＭＳ 明朝" w:hint="eastAsia"/>
                        </w:rPr>
                        <w:t>者の権限を代行し得る地位にある者を含む。以下同じ。）をいう。）を、法人以外の団体</w:t>
                      </w:r>
                    </w:p>
                    <w:p w14:paraId="587F8794" w14:textId="77777777" w:rsidR="00D0593A" w:rsidRDefault="00D0593A" w:rsidP="000E7FAF">
                      <w:pPr>
                        <w:spacing w:line="300" w:lineRule="exact"/>
                        <w:ind w:firstLineChars="200" w:firstLine="420"/>
                        <w:rPr>
                          <w:rFonts w:ascii="ＭＳ 明朝" w:eastAsia="ＭＳ 明朝" w:hAnsi="ＭＳ 明朝"/>
                        </w:rPr>
                      </w:pPr>
                      <w:r>
                        <w:rPr>
                          <w:rFonts w:ascii="ＭＳ 明朝" w:eastAsia="ＭＳ 明朝" w:hAnsi="ＭＳ 明朝" w:hint="eastAsia"/>
                        </w:rPr>
                        <w:t>に</w:t>
                      </w:r>
                      <w:r w:rsidR="000E7FAF" w:rsidRPr="000E7FAF">
                        <w:rPr>
                          <w:rFonts w:ascii="ＭＳ 明朝" w:eastAsia="ＭＳ 明朝" w:hAnsi="ＭＳ 明朝" w:hint="eastAsia"/>
                        </w:rPr>
                        <w:t>あっては代表者、理事、その他法人における役員及び使用人と同等の責任を有する者</w:t>
                      </w:r>
                    </w:p>
                    <w:p w14:paraId="4565B4A5" w14:textId="77777777" w:rsidR="00D0593A" w:rsidRDefault="000E7FAF" w:rsidP="00D0593A">
                      <w:pPr>
                        <w:spacing w:line="300" w:lineRule="exact"/>
                        <w:ind w:firstLineChars="200" w:firstLine="420"/>
                        <w:rPr>
                          <w:rFonts w:ascii="ＭＳ 明朝" w:eastAsia="ＭＳ 明朝" w:hAnsi="ＭＳ 明朝"/>
                        </w:rPr>
                      </w:pPr>
                      <w:r w:rsidRPr="000E7FAF">
                        <w:rPr>
                          <w:rFonts w:ascii="ＭＳ 明朝" w:eastAsia="ＭＳ 明朝" w:hAnsi="ＭＳ 明朝" w:hint="eastAsia"/>
                        </w:rPr>
                        <w:t>を、個人にあってはその者及びその使用人をいう。以下同じ。）が、暴力団員であるなど、</w:t>
                      </w:r>
                    </w:p>
                    <w:p w14:paraId="7AC7E0C9" w14:textId="12E71036" w:rsidR="000E7FAF" w:rsidRPr="000E7FAF" w:rsidRDefault="000E7FAF" w:rsidP="00D0593A">
                      <w:pPr>
                        <w:spacing w:line="300" w:lineRule="exact"/>
                        <w:ind w:firstLineChars="200" w:firstLine="420"/>
                        <w:rPr>
                          <w:rFonts w:ascii="ＭＳ 明朝" w:eastAsia="ＭＳ 明朝" w:hAnsi="ＭＳ 明朝"/>
                        </w:rPr>
                      </w:pPr>
                      <w:r w:rsidRPr="000E7FAF">
                        <w:rPr>
                          <w:rFonts w:ascii="ＭＳ 明朝" w:eastAsia="ＭＳ 明朝" w:hAnsi="ＭＳ 明朝" w:hint="eastAsia"/>
                        </w:rPr>
                        <w:t>暴力団がその経営又は運営に実質的に関与している場合</w:t>
                      </w:r>
                    </w:p>
                    <w:p w14:paraId="35525056" w14:textId="77777777" w:rsidR="00D0593A" w:rsidRDefault="000E7FAF" w:rsidP="000E7FAF">
                      <w:pPr>
                        <w:spacing w:line="300" w:lineRule="exact"/>
                        <w:rPr>
                          <w:rFonts w:ascii="ＭＳ 明朝" w:eastAsia="ＭＳ 明朝" w:hAnsi="ＭＳ 明朝"/>
                        </w:rPr>
                      </w:pPr>
                      <w:r w:rsidRPr="000E7FAF">
                        <w:rPr>
                          <w:rFonts w:ascii="ＭＳ 明朝" w:eastAsia="ＭＳ 明朝" w:hAnsi="ＭＳ 明朝" w:hint="eastAsia"/>
                        </w:rPr>
                        <w:t>（５）役員等が、暴力団員であることを知りながらこれを使用し、若しくは雇用している場</w:t>
                      </w:r>
                    </w:p>
                    <w:p w14:paraId="7713062D" w14:textId="77132A7F" w:rsidR="000E7FAF" w:rsidRPr="000E7FAF" w:rsidRDefault="000E7FAF" w:rsidP="00D0593A">
                      <w:pPr>
                        <w:spacing w:line="300" w:lineRule="exact"/>
                        <w:ind w:firstLineChars="200" w:firstLine="420"/>
                        <w:rPr>
                          <w:rFonts w:ascii="ＭＳ 明朝" w:eastAsia="ＭＳ 明朝" w:hAnsi="ＭＳ 明朝"/>
                        </w:rPr>
                      </w:pPr>
                      <w:r w:rsidRPr="000E7FAF">
                        <w:rPr>
                          <w:rFonts w:ascii="ＭＳ 明朝" w:eastAsia="ＭＳ 明朝" w:hAnsi="ＭＳ 明朝" w:hint="eastAsia"/>
                        </w:rPr>
                        <w:t>合</w:t>
                      </w:r>
                    </w:p>
                    <w:p w14:paraId="2D288AA0" w14:textId="77777777" w:rsidR="000E7FAF" w:rsidRDefault="000E7FAF" w:rsidP="000E7FAF">
                      <w:pPr>
                        <w:spacing w:line="300" w:lineRule="exact"/>
                        <w:rPr>
                          <w:rFonts w:ascii="ＭＳ 明朝" w:eastAsia="ＭＳ 明朝" w:hAnsi="ＭＳ 明朝"/>
                        </w:rPr>
                      </w:pPr>
                      <w:r w:rsidRPr="000E7FAF">
                        <w:rPr>
                          <w:rFonts w:ascii="ＭＳ 明朝" w:eastAsia="ＭＳ 明朝" w:hAnsi="ＭＳ 明朝" w:hint="eastAsia"/>
                        </w:rPr>
                        <w:t>（６）役員等が、その属する法人等若しくは第三者の不正な利益を図る目的若しくは第三者</w:t>
                      </w:r>
                    </w:p>
                    <w:p w14:paraId="2023FEC2" w14:textId="77777777" w:rsidR="000E7FAF" w:rsidRDefault="000E7FAF" w:rsidP="000E7FAF">
                      <w:pPr>
                        <w:spacing w:line="300" w:lineRule="exact"/>
                        <w:ind w:firstLineChars="200" w:firstLine="420"/>
                        <w:rPr>
                          <w:rFonts w:ascii="ＭＳ 明朝" w:eastAsia="ＭＳ 明朝" w:hAnsi="ＭＳ 明朝"/>
                        </w:rPr>
                      </w:pPr>
                      <w:r w:rsidRPr="000E7FAF">
                        <w:rPr>
                          <w:rFonts w:ascii="ＭＳ 明朝" w:eastAsia="ＭＳ 明朝" w:hAnsi="ＭＳ 明朝" w:hint="eastAsia"/>
                        </w:rPr>
                        <w:t>に損害を加える目的をもって、暴力団若しくは暴力団員等（暴力団員又は暴力団員でな</w:t>
                      </w:r>
                    </w:p>
                    <w:p w14:paraId="568B4F7D" w14:textId="5A7D9E05" w:rsidR="000E7FAF" w:rsidRPr="000E7FAF" w:rsidRDefault="000E7FAF" w:rsidP="000E7FAF">
                      <w:pPr>
                        <w:spacing w:line="300" w:lineRule="exact"/>
                        <w:ind w:firstLineChars="200" w:firstLine="420"/>
                        <w:rPr>
                          <w:rFonts w:ascii="ＭＳ 明朝" w:eastAsia="ＭＳ 明朝" w:hAnsi="ＭＳ 明朝"/>
                        </w:rPr>
                      </w:pPr>
                      <w:r w:rsidRPr="000E7FAF">
                        <w:rPr>
                          <w:rFonts w:ascii="ＭＳ 明朝" w:eastAsia="ＭＳ 明朝" w:hAnsi="ＭＳ 明朝" w:hint="eastAsia"/>
                        </w:rPr>
                        <w:t>くなった日から５年を経過しない者をいう。）を利用している場合</w:t>
                      </w:r>
                    </w:p>
                    <w:p w14:paraId="00E25919" w14:textId="77777777" w:rsidR="000E7FAF" w:rsidRDefault="000E7FAF" w:rsidP="000E7FAF">
                      <w:pPr>
                        <w:spacing w:line="300" w:lineRule="exact"/>
                        <w:rPr>
                          <w:rFonts w:ascii="ＭＳ 明朝" w:eastAsia="ＭＳ 明朝" w:hAnsi="ＭＳ 明朝"/>
                        </w:rPr>
                      </w:pPr>
                      <w:r w:rsidRPr="000E7FAF">
                        <w:rPr>
                          <w:rFonts w:ascii="ＭＳ 明朝" w:eastAsia="ＭＳ 明朝" w:hAnsi="ＭＳ 明朝" w:hint="eastAsia"/>
                        </w:rPr>
                        <w:t>（７）役員等が、暴力団若しくは暴力団員等に対して資金等を提供し、若しくは便宜を供与</w:t>
                      </w:r>
                    </w:p>
                    <w:p w14:paraId="267782F9" w14:textId="1FF12342" w:rsidR="000E7FAF" w:rsidRPr="000E7FAF" w:rsidRDefault="000E7FAF" w:rsidP="000E7FAF">
                      <w:pPr>
                        <w:spacing w:line="300" w:lineRule="exact"/>
                        <w:ind w:firstLineChars="200" w:firstLine="420"/>
                        <w:rPr>
                          <w:rFonts w:ascii="ＭＳ 明朝" w:eastAsia="ＭＳ 明朝" w:hAnsi="ＭＳ 明朝"/>
                        </w:rPr>
                      </w:pPr>
                      <w:r w:rsidRPr="000E7FAF">
                        <w:rPr>
                          <w:rFonts w:ascii="ＭＳ 明朝" w:eastAsia="ＭＳ 明朝" w:hAnsi="ＭＳ 明朝" w:hint="eastAsia"/>
                        </w:rPr>
                        <w:t>するなど直接的若しくは積極的に暴力団の維持運営に協力し、又は関与している場合</w:t>
                      </w:r>
                    </w:p>
                    <w:p w14:paraId="130A866E" w14:textId="77777777" w:rsidR="000E7FAF" w:rsidRDefault="000E7FAF" w:rsidP="000E7FAF">
                      <w:pPr>
                        <w:spacing w:line="300" w:lineRule="exact"/>
                        <w:rPr>
                          <w:rFonts w:ascii="ＭＳ 明朝" w:eastAsia="ＭＳ 明朝" w:hAnsi="ＭＳ 明朝"/>
                        </w:rPr>
                      </w:pPr>
                      <w:r w:rsidRPr="000E7FAF">
                        <w:rPr>
                          <w:rFonts w:ascii="ＭＳ 明朝" w:eastAsia="ＭＳ 明朝" w:hAnsi="ＭＳ 明朝" w:hint="eastAsia"/>
                        </w:rPr>
                        <w:t>（８）役員等が、その理由を問わず、暴力団又は暴力団員等と社会的に非難されるべき関係</w:t>
                      </w:r>
                    </w:p>
                    <w:p w14:paraId="5B6528E4" w14:textId="0680B774" w:rsidR="000E7FAF" w:rsidRPr="000E7FAF" w:rsidRDefault="000E7FAF" w:rsidP="000E7FAF">
                      <w:pPr>
                        <w:spacing w:line="300" w:lineRule="exact"/>
                        <w:ind w:firstLineChars="200" w:firstLine="420"/>
                        <w:rPr>
                          <w:rFonts w:ascii="ＭＳ 明朝" w:eastAsia="ＭＳ 明朝" w:hAnsi="ＭＳ 明朝"/>
                        </w:rPr>
                      </w:pPr>
                      <w:r w:rsidRPr="000E7FAF">
                        <w:rPr>
                          <w:rFonts w:ascii="ＭＳ 明朝" w:eastAsia="ＭＳ 明朝" w:hAnsi="ＭＳ 明朝" w:hint="eastAsia"/>
                        </w:rPr>
                        <w:t>を有している場合</w:t>
                      </w:r>
                    </w:p>
                    <w:p w14:paraId="7E178BF5" w14:textId="77777777" w:rsidR="000E7FAF" w:rsidRDefault="000E7FAF" w:rsidP="000E7FAF">
                      <w:pPr>
                        <w:spacing w:line="300" w:lineRule="exact"/>
                        <w:rPr>
                          <w:rFonts w:ascii="ＭＳ 明朝" w:eastAsia="ＭＳ 明朝" w:hAnsi="ＭＳ 明朝"/>
                        </w:rPr>
                      </w:pPr>
                      <w:r w:rsidRPr="000E7FAF">
                        <w:rPr>
                          <w:rFonts w:ascii="ＭＳ 明朝" w:eastAsia="ＭＳ 明朝" w:hAnsi="ＭＳ 明朝" w:hint="eastAsia"/>
                        </w:rPr>
                        <w:t>（９）役員等が、暴力団若しくは暴力団員がその経営又は運営に実質的に関与している者で</w:t>
                      </w:r>
                    </w:p>
                    <w:p w14:paraId="72634041" w14:textId="77777777" w:rsidR="000E7FAF" w:rsidRDefault="000E7FAF" w:rsidP="000E7FAF">
                      <w:pPr>
                        <w:spacing w:line="300" w:lineRule="exact"/>
                        <w:ind w:firstLineChars="200" w:firstLine="420"/>
                        <w:rPr>
                          <w:rFonts w:ascii="ＭＳ 明朝" w:eastAsia="ＭＳ 明朝" w:hAnsi="ＭＳ 明朝"/>
                        </w:rPr>
                      </w:pPr>
                      <w:r w:rsidRPr="000E7FAF">
                        <w:rPr>
                          <w:rFonts w:ascii="ＭＳ 明朝" w:eastAsia="ＭＳ 明朝" w:hAnsi="ＭＳ 明朝" w:hint="eastAsia"/>
                        </w:rPr>
                        <w:t>あることを知りながら、下請契約、業務の再委託契約、資材等の購入契約等を締結し、</w:t>
                      </w:r>
                    </w:p>
                    <w:p w14:paraId="62CB4ADA" w14:textId="686128B3" w:rsidR="000E7FAF" w:rsidRPr="000E7FAF" w:rsidRDefault="000E7FAF" w:rsidP="000E7FAF">
                      <w:pPr>
                        <w:spacing w:line="300" w:lineRule="exact"/>
                        <w:ind w:firstLineChars="200" w:firstLine="420"/>
                        <w:rPr>
                          <w:rFonts w:ascii="ＭＳ 明朝" w:eastAsia="ＭＳ 明朝" w:hAnsi="ＭＳ 明朝"/>
                        </w:rPr>
                      </w:pPr>
                      <w:r w:rsidRPr="000E7FAF">
                        <w:rPr>
                          <w:rFonts w:ascii="ＭＳ 明朝" w:eastAsia="ＭＳ 明朝" w:hAnsi="ＭＳ 明朝" w:hint="eastAsia"/>
                        </w:rPr>
                        <w:t>これを利用している場合</w:t>
                      </w:r>
                    </w:p>
                  </w:txbxContent>
                </v:textbox>
                <w10:wrap type="square" anchorx="margin"/>
              </v:shape>
            </w:pict>
          </mc:Fallback>
        </mc:AlternateContent>
      </w:r>
      <w:r w:rsidR="007027FF">
        <w:rPr>
          <w:rFonts w:ascii="ＭＳ 明朝" w:eastAsia="ＭＳ 明朝" w:hAnsi="ＭＳ 明朝" w:hint="eastAsia"/>
        </w:rPr>
        <w:t xml:space="preserve">　　　□　以下のいずれにも該当しません。</w:t>
      </w:r>
    </w:p>
    <w:p w14:paraId="6C815712" w14:textId="77777777" w:rsidR="00E45A49" w:rsidRDefault="00E45A49">
      <w:pPr>
        <w:rPr>
          <w:rFonts w:ascii="ＭＳ 明朝" w:eastAsia="ＭＳ 明朝" w:hAnsi="ＭＳ 明朝"/>
        </w:rPr>
      </w:pPr>
    </w:p>
    <w:sectPr w:rsidR="00E45A49" w:rsidSect="004D1BD6">
      <w:pgSz w:w="11906" w:h="16838" w:code="9"/>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45A0B2" w14:textId="77777777" w:rsidR="00693DFF" w:rsidRDefault="00693DFF" w:rsidP="008C08BF">
      <w:r>
        <w:separator/>
      </w:r>
    </w:p>
  </w:endnote>
  <w:endnote w:type="continuationSeparator" w:id="0">
    <w:p w14:paraId="4CFF2AF7" w14:textId="77777777" w:rsidR="00693DFF" w:rsidRDefault="00693DFF" w:rsidP="008C08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228E61" w14:textId="77777777" w:rsidR="00693DFF" w:rsidRDefault="00693DFF" w:rsidP="008C08BF">
      <w:r>
        <w:separator/>
      </w:r>
    </w:p>
  </w:footnote>
  <w:footnote w:type="continuationSeparator" w:id="0">
    <w:p w14:paraId="58198106" w14:textId="77777777" w:rsidR="00693DFF" w:rsidRDefault="00693DFF" w:rsidP="008C08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AC1A71"/>
    <w:multiLevelType w:val="hybridMultilevel"/>
    <w:tmpl w:val="E574546C"/>
    <w:lvl w:ilvl="0" w:tplc="6D4A250E">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5868408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19F1"/>
    <w:rsid w:val="00093C1A"/>
    <w:rsid w:val="000E7FAF"/>
    <w:rsid w:val="001B39C3"/>
    <w:rsid w:val="001B61F9"/>
    <w:rsid w:val="001C62D7"/>
    <w:rsid w:val="002A72AD"/>
    <w:rsid w:val="002D65DB"/>
    <w:rsid w:val="00311946"/>
    <w:rsid w:val="00394D8C"/>
    <w:rsid w:val="003A1151"/>
    <w:rsid w:val="003D7C06"/>
    <w:rsid w:val="00432707"/>
    <w:rsid w:val="004D1BD6"/>
    <w:rsid w:val="005276C6"/>
    <w:rsid w:val="00576ED9"/>
    <w:rsid w:val="005F7354"/>
    <w:rsid w:val="00693DFF"/>
    <w:rsid w:val="006F11F5"/>
    <w:rsid w:val="007027FF"/>
    <w:rsid w:val="007319F1"/>
    <w:rsid w:val="007B7249"/>
    <w:rsid w:val="007E09A6"/>
    <w:rsid w:val="00817D79"/>
    <w:rsid w:val="008A6445"/>
    <w:rsid w:val="008C08BF"/>
    <w:rsid w:val="008C5F51"/>
    <w:rsid w:val="00934BAD"/>
    <w:rsid w:val="00946878"/>
    <w:rsid w:val="00947BFB"/>
    <w:rsid w:val="00956176"/>
    <w:rsid w:val="0095729E"/>
    <w:rsid w:val="009763FE"/>
    <w:rsid w:val="009F3B2C"/>
    <w:rsid w:val="00B0049C"/>
    <w:rsid w:val="00B0382E"/>
    <w:rsid w:val="00BA077B"/>
    <w:rsid w:val="00BC4107"/>
    <w:rsid w:val="00BE4222"/>
    <w:rsid w:val="00C5258A"/>
    <w:rsid w:val="00CE403F"/>
    <w:rsid w:val="00D0593A"/>
    <w:rsid w:val="00D5078E"/>
    <w:rsid w:val="00DE150C"/>
    <w:rsid w:val="00DF01BF"/>
    <w:rsid w:val="00E06987"/>
    <w:rsid w:val="00E45A49"/>
    <w:rsid w:val="00E839DA"/>
    <w:rsid w:val="00ED6B6F"/>
    <w:rsid w:val="00F02A43"/>
    <w:rsid w:val="00F418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E3417B2"/>
  <w15:chartTrackingRefBased/>
  <w15:docId w15:val="{241827FE-2BB0-40A7-A7C1-7ED18165C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2A72AD"/>
    <w:pPr>
      <w:jc w:val="center"/>
    </w:pPr>
  </w:style>
  <w:style w:type="character" w:customStyle="1" w:styleId="a4">
    <w:name w:val="記 (文字)"/>
    <w:basedOn w:val="a0"/>
    <w:link w:val="a3"/>
    <w:uiPriority w:val="99"/>
    <w:rsid w:val="002A72AD"/>
  </w:style>
  <w:style w:type="paragraph" w:styleId="a5">
    <w:name w:val="Closing"/>
    <w:basedOn w:val="a"/>
    <w:link w:val="a6"/>
    <w:uiPriority w:val="99"/>
    <w:unhideWhenUsed/>
    <w:rsid w:val="002A72AD"/>
    <w:pPr>
      <w:jc w:val="right"/>
    </w:pPr>
  </w:style>
  <w:style w:type="character" w:customStyle="1" w:styleId="a6">
    <w:name w:val="結語 (文字)"/>
    <w:basedOn w:val="a0"/>
    <w:link w:val="a5"/>
    <w:uiPriority w:val="99"/>
    <w:rsid w:val="002A72AD"/>
  </w:style>
  <w:style w:type="paragraph" w:styleId="a7">
    <w:name w:val="header"/>
    <w:basedOn w:val="a"/>
    <w:link w:val="a8"/>
    <w:uiPriority w:val="99"/>
    <w:unhideWhenUsed/>
    <w:rsid w:val="008C08BF"/>
    <w:pPr>
      <w:tabs>
        <w:tab w:val="center" w:pos="4252"/>
        <w:tab w:val="right" w:pos="8504"/>
      </w:tabs>
      <w:snapToGrid w:val="0"/>
    </w:pPr>
  </w:style>
  <w:style w:type="character" w:customStyle="1" w:styleId="a8">
    <w:name w:val="ヘッダー (文字)"/>
    <w:basedOn w:val="a0"/>
    <w:link w:val="a7"/>
    <w:uiPriority w:val="99"/>
    <w:rsid w:val="008C08BF"/>
  </w:style>
  <w:style w:type="paragraph" w:styleId="a9">
    <w:name w:val="footer"/>
    <w:basedOn w:val="a"/>
    <w:link w:val="aa"/>
    <w:uiPriority w:val="99"/>
    <w:unhideWhenUsed/>
    <w:rsid w:val="008C08BF"/>
    <w:pPr>
      <w:tabs>
        <w:tab w:val="center" w:pos="4252"/>
        <w:tab w:val="right" w:pos="8504"/>
      </w:tabs>
      <w:snapToGrid w:val="0"/>
    </w:pPr>
  </w:style>
  <w:style w:type="character" w:customStyle="1" w:styleId="aa">
    <w:name w:val="フッター (文字)"/>
    <w:basedOn w:val="a0"/>
    <w:link w:val="a9"/>
    <w:uiPriority w:val="99"/>
    <w:rsid w:val="008C08BF"/>
  </w:style>
  <w:style w:type="table" w:styleId="ab">
    <w:name w:val="Table Grid"/>
    <w:basedOn w:val="a1"/>
    <w:uiPriority w:val="39"/>
    <w:rsid w:val="00093C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E06987"/>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E06987"/>
    <w:rPr>
      <w:rFonts w:asciiTheme="majorHAnsi" w:eastAsiaTheme="majorEastAsia" w:hAnsiTheme="majorHAnsi" w:cstheme="majorBidi"/>
      <w:sz w:val="18"/>
      <w:szCs w:val="18"/>
    </w:rPr>
  </w:style>
  <w:style w:type="paragraph" w:styleId="ae">
    <w:name w:val="List Paragraph"/>
    <w:basedOn w:val="a"/>
    <w:uiPriority w:val="34"/>
    <w:qFormat/>
    <w:rsid w:val="000E7FA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32</Words>
  <Characters>185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Gifu</dc:creator>
  <cp:keywords/>
  <dc:description/>
  <cp:lastModifiedBy>本庄　伴</cp:lastModifiedBy>
  <cp:revision>6</cp:revision>
  <cp:lastPrinted>2026-02-21T08:43:00Z</cp:lastPrinted>
  <dcterms:created xsi:type="dcterms:W3CDTF">2026-02-21T08:43:00Z</dcterms:created>
  <dcterms:modified xsi:type="dcterms:W3CDTF">2026-02-27T01:15:00Z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2024-02-19T23:27:40Z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5f06e318-908b-4d53-8895-d23d445260fb</vt:lpwstr>
  </property>
  <property fmtid="{D5CDD505-2E9C-101B-9397-08002B2CF9AE}" pid="8" name="MSIP_Label_defa4170-0d19-0005-0004-bc88714345d2_ContentBits">
    <vt:lpwstr>0</vt:lpwstr>
  </property>
</Properties>
</file>